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3AFE" w14:textId="04120EE6" w:rsidR="00013506" w:rsidRDefault="001A70C5" w:rsidP="00013506">
      <w:pPr>
        <w:spacing w:line="276" w:lineRule="auto"/>
        <w:jc w:val="center"/>
        <w:rPr>
          <w:rFonts w:ascii="Arial Black" w:hAnsi="Arial Black"/>
          <w:b/>
          <w:color w:val="D70B0B"/>
          <w:sz w:val="40"/>
          <w:szCs w:val="32"/>
          <w:u w:val="single"/>
        </w:rPr>
      </w:pPr>
      <w:r>
        <w:rPr>
          <w:rFonts w:ascii="Arial Black" w:hAnsi="Arial Black"/>
          <w:b/>
          <w:color w:val="D70B0B"/>
          <w:sz w:val="40"/>
          <w:szCs w:val="32"/>
          <w:u w:val="single"/>
        </w:rPr>
        <w:t>Game 7 Baseball</w:t>
      </w:r>
    </w:p>
    <w:p w14:paraId="0B4EF9A5" w14:textId="4F81E457" w:rsidR="00013506" w:rsidRPr="00013506" w:rsidRDefault="001A70C5" w:rsidP="00013506">
      <w:pPr>
        <w:spacing w:line="276" w:lineRule="auto"/>
        <w:jc w:val="center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Thursday, June </w:t>
      </w:r>
      <w:r w:rsidR="00091D5F">
        <w:rPr>
          <w:rFonts w:ascii="Arial" w:hAnsi="Arial" w:cs="Arial"/>
          <w:sz w:val="24"/>
          <w:szCs w:val="32"/>
        </w:rPr>
        <w:t>26</w:t>
      </w:r>
      <w:r w:rsidR="00091D5F" w:rsidRPr="00091D5F">
        <w:rPr>
          <w:rFonts w:ascii="Arial" w:hAnsi="Arial" w:cs="Arial"/>
          <w:sz w:val="24"/>
          <w:szCs w:val="32"/>
          <w:vertAlign w:val="superscript"/>
        </w:rPr>
        <w:t>th</w:t>
      </w:r>
      <w:r>
        <w:rPr>
          <w:rFonts w:ascii="Arial" w:hAnsi="Arial" w:cs="Arial"/>
          <w:sz w:val="24"/>
          <w:szCs w:val="32"/>
        </w:rPr>
        <w:t>, 2025</w:t>
      </w:r>
    </w:p>
    <w:p w14:paraId="6FCBDA79" w14:textId="52494227" w:rsidR="001575E4" w:rsidRPr="002070FD" w:rsidRDefault="00091D5F" w:rsidP="001575E4">
      <w:pPr>
        <w:spacing w:line="276" w:lineRule="auto"/>
        <w:jc w:val="center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1</w:t>
      </w:r>
      <w:r w:rsidR="001575E4" w:rsidRPr="002070FD">
        <w:rPr>
          <w:rFonts w:ascii="Arial" w:hAnsi="Arial" w:cs="Arial"/>
          <w:sz w:val="24"/>
          <w:szCs w:val="32"/>
        </w:rPr>
        <w:t>:</w:t>
      </w:r>
      <w:r>
        <w:rPr>
          <w:rFonts w:ascii="Arial" w:hAnsi="Arial" w:cs="Arial"/>
          <w:sz w:val="24"/>
          <w:szCs w:val="32"/>
        </w:rPr>
        <w:t>1</w:t>
      </w:r>
      <w:r w:rsidR="001575E4" w:rsidRPr="002070FD">
        <w:rPr>
          <w:rFonts w:ascii="Arial" w:hAnsi="Arial" w:cs="Arial"/>
          <w:sz w:val="24"/>
          <w:szCs w:val="32"/>
        </w:rPr>
        <w:t>5pm</w:t>
      </w:r>
      <w:r w:rsidR="00013506">
        <w:rPr>
          <w:rFonts w:ascii="Arial" w:hAnsi="Arial" w:cs="Arial"/>
          <w:sz w:val="24"/>
          <w:szCs w:val="32"/>
        </w:rPr>
        <w:t xml:space="preserve"> game, </w:t>
      </w:r>
      <w:r>
        <w:rPr>
          <w:rFonts w:ascii="Arial" w:hAnsi="Arial" w:cs="Arial"/>
          <w:sz w:val="24"/>
          <w:szCs w:val="32"/>
        </w:rPr>
        <w:t>11</w:t>
      </w:r>
      <w:r w:rsidR="00013506">
        <w:rPr>
          <w:rFonts w:ascii="Arial" w:hAnsi="Arial" w:cs="Arial"/>
          <w:sz w:val="24"/>
          <w:szCs w:val="32"/>
        </w:rPr>
        <w:t>:</w:t>
      </w:r>
      <w:r>
        <w:rPr>
          <w:rFonts w:ascii="Arial" w:hAnsi="Arial" w:cs="Arial"/>
          <w:sz w:val="24"/>
          <w:szCs w:val="32"/>
        </w:rPr>
        <w:t>4</w:t>
      </w:r>
      <w:r w:rsidR="00013506">
        <w:rPr>
          <w:rFonts w:ascii="Arial" w:hAnsi="Arial" w:cs="Arial"/>
          <w:sz w:val="24"/>
          <w:szCs w:val="32"/>
        </w:rPr>
        <w:t>5</w:t>
      </w:r>
      <w:r>
        <w:rPr>
          <w:rFonts w:ascii="Arial" w:hAnsi="Arial" w:cs="Arial"/>
          <w:sz w:val="24"/>
          <w:szCs w:val="32"/>
        </w:rPr>
        <w:t>a</w:t>
      </w:r>
      <w:r w:rsidR="00013506">
        <w:rPr>
          <w:rFonts w:ascii="Arial" w:hAnsi="Arial" w:cs="Arial"/>
          <w:sz w:val="24"/>
          <w:szCs w:val="32"/>
        </w:rPr>
        <w:t>m</w:t>
      </w:r>
      <w:r w:rsidR="00B45C8C">
        <w:rPr>
          <w:rFonts w:ascii="Arial" w:hAnsi="Arial" w:cs="Arial"/>
          <w:sz w:val="24"/>
          <w:szCs w:val="32"/>
        </w:rPr>
        <w:t xml:space="preserve"> gates open</w:t>
      </w:r>
    </w:p>
    <w:p w14:paraId="7A894240" w14:textId="02BEEB8E" w:rsidR="001575E4" w:rsidRPr="00724069" w:rsidRDefault="00694464" w:rsidP="00694464">
      <w:pPr>
        <w:spacing w:line="276" w:lineRule="auto"/>
        <w:jc w:val="center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Cardinals vs. </w:t>
      </w:r>
      <w:r w:rsidR="00091D5F">
        <w:rPr>
          <w:rFonts w:ascii="Arial" w:hAnsi="Arial" w:cs="Arial"/>
          <w:sz w:val="24"/>
          <w:szCs w:val="32"/>
        </w:rPr>
        <w:t>Cubs</w:t>
      </w:r>
    </w:p>
    <w:p w14:paraId="7EBF7979" w14:textId="77777777" w:rsidR="001575E4" w:rsidRDefault="002161CF" w:rsidP="001575E4">
      <w:pPr>
        <w:spacing w:line="276" w:lineRule="auto"/>
        <w:jc w:val="center"/>
        <w:rPr>
          <w:rFonts w:ascii="Arial" w:hAnsi="Arial" w:cs="Arial"/>
          <w:i/>
          <w:color w:val="D70B0B"/>
          <w:sz w:val="28"/>
          <w:szCs w:val="32"/>
        </w:rPr>
      </w:pPr>
      <w:r>
        <w:rPr>
          <w:rFonts w:ascii="Arial" w:hAnsi="Arial" w:cs="Arial"/>
          <w:i/>
          <w:color w:val="D70B0B"/>
          <w:sz w:val="28"/>
          <w:szCs w:val="32"/>
        </w:rPr>
        <w:t>Parade</w:t>
      </w:r>
    </w:p>
    <w:p w14:paraId="12A40A46" w14:textId="77777777" w:rsidR="00694464" w:rsidRDefault="00694464" w:rsidP="00694464">
      <w:pPr>
        <w:spacing w:line="276" w:lineRule="auto"/>
        <w:rPr>
          <w:rFonts w:ascii="Arial" w:hAnsi="Arial" w:cs="Arial"/>
          <w:color w:val="D70B0B"/>
          <w:sz w:val="24"/>
          <w:szCs w:val="32"/>
        </w:rPr>
      </w:pPr>
    </w:p>
    <w:p w14:paraId="3A2AE7E3" w14:textId="30D76ED0" w:rsidR="00694464" w:rsidRPr="00694464" w:rsidRDefault="00694464" w:rsidP="00B45C8C">
      <w:pPr>
        <w:spacing w:line="276" w:lineRule="auto"/>
        <w:jc w:val="center"/>
        <w:rPr>
          <w:rFonts w:ascii="Arial" w:hAnsi="Arial" w:cs="Arial"/>
          <w:sz w:val="24"/>
          <w:szCs w:val="32"/>
        </w:rPr>
      </w:pPr>
      <w:r w:rsidRPr="00A53ADD">
        <w:rPr>
          <w:rFonts w:ascii="Arial" w:hAnsi="Arial" w:cs="Arial"/>
          <w:sz w:val="24"/>
          <w:szCs w:val="32"/>
          <w:u w:val="single"/>
        </w:rPr>
        <w:t>Cardinals Representative</w:t>
      </w:r>
      <w:r w:rsidRPr="00694464">
        <w:rPr>
          <w:rFonts w:ascii="Arial" w:hAnsi="Arial" w:cs="Arial"/>
          <w:sz w:val="24"/>
          <w:szCs w:val="32"/>
        </w:rPr>
        <w:t>:</w:t>
      </w:r>
      <w:r w:rsidR="00FC5B4D">
        <w:rPr>
          <w:rFonts w:ascii="Arial" w:hAnsi="Arial" w:cs="Arial"/>
          <w:sz w:val="24"/>
          <w:szCs w:val="32"/>
        </w:rPr>
        <w:t xml:space="preserve"> </w:t>
      </w:r>
      <w:r w:rsidR="00F667FA">
        <w:rPr>
          <w:rFonts w:ascii="Arial" w:hAnsi="Arial" w:cs="Arial"/>
          <w:sz w:val="24"/>
          <w:szCs w:val="32"/>
        </w:rPr>
        <w:t>Ty Rogers</w:t>
      </w:r>
      <w:r>
        <w:rPr>
          <w:rFonts w:ascii="Arial" w:hAnsi="Arial" w:cs="Arial"/>
          <w:sz w:val="24"/>
          <w:szCs w:val="32"/>
        </w:rPr>
        <w:t>–</w:t>
      </w:r>
      <w:r w:rsidRPr="00694464">
        <w:rPr>
          <w:rFonts w:ascii="Arial" w:hAnsi="Arial" w:cs="Arial"/>
          <w:sz w:val="24"/>
          <w:szCs w:val="32"/>
        </w:rPr>
        <w:t xml:space="preserve"> </w:t>
      </w:r>
      <w:r w:rsidR="00925204">
        <w:rPr>
          <w:rFonts w:ascii="Arial" w:hAnsi="Arial" w:cs="Arial"/>
          <w:sz w:val="24"/>
          <w:szCs w:val="32"/>
        </w:rPr>
        <w:t xml:space="preserve">Cell: </w:t>
      </w:r>
      <w:r w:rsidR="00C306BF">
        <w:rPr>
          <w:rFonts w:ascii="Arial" w:hAnsi="Arial" w:cs="Arial"/>
          <w:sz w:val="24"/>
          <w:szCs w:val="32"/>
        </w:rPr>
        <w:t>(</w:t>
      </w:r>
      <w:r w:rsidR="009E24F9">
        <w:rPr>
          <w:rFonts w:ascii="Arial" w:hAnsi="Arial" w:cs="Arial"/>
          <w:sz w:val="24"/>
          <w:szCs w:val="32"/>
        </w:rPr>
        <w:t>217</w:t>
      </w:r>
      <w:r w:rsidR="001D0F8D">
        <w:rPr>
          <w:rFonts w:ascii="Arial" w:hAnsi="Arial" w:cs="Arial"/>
          <w:sz w:val="24"/>
          <w:szCs w:val="32"/>
        </w:rPr>
        <w:t xml:space="preserve">) </w:t>
      </w:r>
      <w:r w:rsidR="009E24F9">
        <w:rPr>
          <w:rFonts w:ascii="Arial" w:hAnsi="Arial" w:cs="Arial"/>
          <w:sz w:val="24"/>
          <w:szCs w:val="32"/>
        </w:rPr>
        <w:t>502-2655</w:t>
      </w:r>
      <w:r w:rsidR="00C306BF">
        <w:rPr>
          <w:rFonts w:ascii="Arial" w:hAnsi="Arial" w:cs="Arial"/>
          <w:sz w:val="24"/>
          <w:szCs w:val="32"/>
        </w:rPr>
        <w:t xml:space="preserve"> / </w:t>
      </w:r>
      <w:r w:rsidR="00925204">
        <w:rPr>
          <w:rFonts w:ascii="Arial" w:hAnsi="Arial" w:cs="Arial"/>
          <w:sz w:val="24"/>
          <w:szCs w:val="32"/>
        </w:rPr>
        <w:t xml:space="preserve">Work: </w:t>
      </w:r>
      <w:r w:rsidR="00C306BF">
        <w:rPr>
          <w:rFonts w:ascii="Arial" w:hAnsi="Arial" w:cs="Arial"/>
          <w:sz w:val="24"/>
          <w:szCs w:val="32"/>
        </w:rPr>
        <w:t>(314) 345-</w:t>
      </w:r>
      <w:r w:rsidR="00A47809">
        <w:rPr>
          <w:rFonts w:ascii="Arial" w:hAnsi="Arial" w:cs="Arial"/>
          <w:sz w:val="24"/>
          <w:szCs w:val="32"/>
        </w:rPr>
        <w:t>9348</w:t>
      </w:r>
    </w:p>
    <w:p w14:paraId="1B0EBBBF" w14:textId="77777777" w:rsidR="00724069" w:rsidRPr="00D8103C" w:rsidRDefault="00724069" w:rsidP="00E701E1">
      <w:pPr>
        <w:spacing w:line="276" w:lineRule="auto"/>
        <w:jc w:val="both"/>
        <w:rPr>
          <w:rFonts w:ascii="Arial" w:hAnsi="Arial" w:cs="Arial"/>
          <w:sz w:val="24"/>
          <w:szCs w:val="32"/>
        </w:rPr>
      </w:pPr>
    </w:p>
    <w:p w14:paraId="1F453E6B" w14:textId="7D491F22" w:rsidR="001575E4" w:rsidRPr="002070FD" w:rsidRDefault="00091D5F" w:rsidP="00E701E1">
      <w:pPr>
        <w:spacing w:line="276" w:lineRule="auto"/>
        <w:jc w:val="both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t>11:45a</w:t>
      </w:r>
      <w:r w:rsidR="001575E4" w:rsidRPr="002070FD">
        <w:rPr>
          <w:rFonts w:ascii="Arial" w:hAnsi="Arial" w:cs="Arial"/>
          <w:b/>
          <w:sz w:val="28"/>
          <w:szCs w:val="32"/>
          <w:u w:val="single"/>
        </w:rPr>
        <w:t>m</w:t>
      </w:r>
      <w:r w:rsidR="001575E4" w:rsidRPr="002070FD">
        <w:rPr>
          <w:rFonts w:ascii="Arial" w:hAnsi="Arial" w:cs="Arial"/>
          <w:b/>
          <w:sz w:val="28"/>
          <w:szCs w:val="32"/>
          <w:u w:val="single"/>
        </w:rPr>
        <w:tab/>
      </w:r>
      <w:r w:rsidR="002161CF">
        <w:rPr>
          <w:rFonts w:ascii="Arial" w:hAnsi="Arial" w:cs="Arial"/>
          <w:b/>
          <w:sz w:val="28"/>
          <w:szCs w:val="32"/>
          <w:u w:val="single"/>
        </w:rPr>
        <w:t>Parade Participants enter Stadium through Gate 1</w:t>
      </w:r>
    </w:p>
    <w:p w14:paraId="3E7852E8" w14:textId="77777777" w:rsidR="001575E4" w:rsidRPr="00F03718" w:rsidRDefault="002161CF" w:rsidP="00E701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Enter the stadium through Gate 1, located at the Southeast corner of the ballpark. Tick</w:t>
      </w:r>
      <w:r w:rsidR="009716C6">
        <w:rPr>
          <w:rFonts w:ascii="Arial" w:hAnsi="Arial" w:cs="Arial"/>
          <w:szCs w:val="32"/>
        </w:rPr>
        <w:t>ets will be scanned upon entry.</w:t>
      </w:r>
    </w:p>
    <w:p w14:paraId="2911656D" w14:textId="77777777" w:rsidR="002161CF" w:rsidRDefault="002161CF" w:rsidP="00E701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Upon entry, please head towards the East Ramp. This will be to your right after you enter Gate 1. </w:t>
      </w:r>
    </w:p>
    <w:p w14:paraId="1B6CC398" w14:textId="77777777" w:rsidR="00724069" w:rsidRPr="00E701E1" w:rsidRDefault="00724069" w:rsidP="00E701E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984C27" w14:textId="4F5B9507" w:rsidR="00724069" w:rsidRPr="002070FD" w:rsidRDefault="00091D5F" w:rsidP="00E701E1">
      <w:pPr>
        <w:spacing w:line="276" w:lineRule="auto"/>
        <w:jc w:val="both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t>12:00</w:t>
      </w:r>
      <w:r w:rsidR="00191A9D">
        <w:rPr>
          <w:rFonts w:ascii="Arial" w:hAnsi="Arial" w:cs="Arial"/>
          <w:b/>
          <w:sz w:val="28"/>
          <w:szCs w:val="32"/>
          <w:u w:val="single"/>
        </w:rPr>
        <w:t>p</w:t>
      </w:r>
      <w:r w:rsidR="00A53ADD">
        <w:rPr>
          <w:rFonts w:ascii="Arial" w:hAnsi="Arial" w:cs="Arial"/>
          <w:b/>
          <w:sz w:val="28"/>
          <w:szCs w:val="32"/>
          <w:u w:val="single"/>
        </w:rPr>
        <w:t>m</w:t>
      </w:r>
      <w:r w:rsidR="00724069" w:rsidRPr="002070FD">
        <w:rPr>
          <w:rFonts w:ascii="Arial" w:hAnsi="Arial" w:cs="Arial"/>
          <w:b/>
          <w:sz w:val="28"/>
          <w:szCs w:val="32"/>
          <w:u w:val="single"/>
        </w:rPr>
        <w:tab/>
      </w:r>
      <w:r w:rsidR="002161CF">
        <w:rPr>
          <w:rFonts w:ascii="Arial" w:hAnsi="Arial" w:cs="Arial"/>
          <w:b/>
          <w:sz w:val="28"/>
          <w:szCs w:val="32"/>
          <w:u w:val="single"/>
        </w:rPr>
        <w:t>Parade Participants Line Up</w:t>
      </w:r>
    </w:p>
    <w:p w14:paraId="0BAE34E9" w14:textId="1C807090" w:rsidR="002161CF" w:rsidRDefault="002161CF" w:rsidP="00F037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All parade participants should be lined up on the East Ramp </w:t>
      </w:r>
      <w:r w:rsidRPr="00925204">
        <w:rPr>
          <w:rFonts w:ascii="Arial" w:hAnsi="Arial" w:cs="Arial"/>
          <w:szCs w:val="32"/>
          <w:highlight w:val="yellow"/>
        </w:rPr>
        <w:t xml:space="preserve">at, or before, </w:t>
      </w:r>
      <w:r w:rsidR="00091D5F">
        <w:rPr>
          <w:rFonts w:ascii="Arial" w:hAnsi="Arial" w:cs="Arial"/>
          <w:b/>
          <w:szCs w:val="32"/>
          <w:highlight w:val="yellow"/>
        </w:rPr>
        <w:t>12:00</w:t>
      </w:r>
      <w:r w:rsidR="00191A9D" w:rsidRPr="00925204">
        <w:rPr>
          <w:rFonts w:ascii="Arial" w:hAnsi="Arial" w:cs="Arial"/>
          <w:b/>
          <w:szCs w:val="32"/>
          <w:highlight w:val="yellow"/>
        </w:rPr>
        <w:t>p</w:t>
      </w:r>
      <w:r w:rsidRPr="00925204">
        <w:rPr>
          <w:rFonts w:ascii="Arial" w:hAnsi="Arial" w:cs="Arial"/>
          <w:b/>
          <w:szCs w:val="32"/>
          <w:highlight w:val="yellow"/>
        </w:rPr>
        <w:t>m</w:t>
      </w:r>
      <w:r>
        <w:rPr>
          <w:rFonts w:ascii="Arial" w:hAnsi="Arial" w:cs="Arial"/>
          <w:szCs w:val="32"/>
        </w:rPr>
        <w:t xml:space="preserve">. </w:t>
      </w:r>
    </w:p>
    <w:p w14:paraId="35307FB9" w14:textId="77777777" w:rsidR="002161CF" w:rsidRDefault="002161CF" w:rsidP="00F037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The beginning of the parade line starts at the bottom of the East Ramp and spirals upwards. </w:t>
      </w:r>
    </w:p>
    <w:p w14:paraId="20A0B513" w14:textId="77777777" w:rsidR="008B1A2C" w:rsidRPr="008B1A2C" w:rsidRDefault="002161CF" w:rsidP="008B1A2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All coaches and players should be lined up against the inside rail of the ramp. </w:t>
      </w:r>
    </w:p>
    <w:p w14:paraId="504F5DB6" w14:textId="77777777" w:rsidR="002161CF" w:rsidRDefault="002161CF" w:rsidP="002161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 w:rsidRPr="00925204">
        <w:rPr>
          <w:rFonts w:ascii="Arial" w:hAnsi="Arial" w:cs="Arial"/>
          <w:b/>
          <w:i/>
          <w:szCs w:val="32"/>
          <w:highlight w:val="yellow"/>
        </w:rPr>
        <w:t>Only coaches and players should be in the parade line</w:t>
      </w:r>
      <w:r>
        <w:rPr>
          <w:rFonts w:ascii="Arial" w:hAnsi="Arial" w:cs="Arial"/>
          <w:szCs w:val="32"/>
        </w:rPr>
        <w:t xml:space="preserve">, as they are the only ones allowed on the field for the parade. All parents/family members can watch the parade from </w:t>
      </w:r>
      <w:r w:rsidRPr="002161CF">
        <w:rPr>
          <w:rFonts w:ascii="Arial" w:hAnsi="Arial" w:cs="Arial"/>
          <w:b/>
          <w:szCs w:val="32"/>
        </w:rPr>
        <w:t>sections 128 – 130</w:t>
      </w:r>
      <w:r>
        <w:rPr>
          <w:rFonts w:ascii="Arial" w:hAnsi="Arial" w:cs="Arial"/>
          <w:szCs w:val="32"/>
        </w:rPr>
        <w:t>, and return to the top of the East Ramp</w:t>
      </w:r>
      <w:r w:rsidR="009E24F9">
        <w:rPr>
          <w:rFonts w:ascii="Arial" w:hAnsi="Arial" w:cs="Arial"/>
          <w:szCs w:val="32"/>
        </w:rPr>
        <w:t xml:space="preserve"> (by Gate 1)</w:t>
      </w:r>
      <w:r>
        <w:rPr>
          <w:rFonts w:ascii="Arial" w:hAnsi="Arial" w:cs="Arial"/>
          <w:szCs w:val="32"/>
        </w:rPr>
        <w:t xml:space="preserve"> to meet the players and coaches after they’ve exited the field. </w:t>
      </w:r>
    </w:p>
    <w:p w14:paraId="0FCAF7B8" w14:textId="77777777" w:rsidR="001022CC" w:rsidRPr="001022CC" w:rsidRDefault="001022CC" w:rsidP="002161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  <w:highlight w:val="yellow"/>
        </w:rPr>
      </w:pPr>
      <w:r w:rsidRPr="001022CC">
        <w:rPr>
          <w:rFonts w:ascii="Arial" w:hAnsi="Arial" w:cs="Arial"/>
          <w:b/>
          <w:szCs w:val="32"/>
          <w:highlight w:val="yellow"/>
          <w:u w:val="single"/>
        </w:rPr>
        <w:t>For security purposes, all participan</w:t>
      </w:r>
      <w:r>
        <w:rPr>
          <w:rFonts w:ascii="Arial" w:hAnsi="Arial" w:cs="Arial"/>
          <w:b/>
          <w:szCs w:val="32"/>
          <w:highlight w:val="yellow"/>
          <w:u w:val="single"/>
        </w:rPr>
        <w:t>ts going on the field for the parade</w:t>
      </w:r>
      <w:r w:rsidRPr="001022CC">
        <w:rPr>
          <w:rFonts w:ascii="Arial" w:hAnsi="Arial" w:cs="Arial"/>
          <w:b/>
          <w:szCs w:val="32"/>
          <w:highlight w:val="yellow"/>
          <w:u w:val="single"/>
        </w:rPr>
        <w:t xml:space="preserve"> need to have their ticket with them in order to gain access to the service level.</w:t>
      </w:r>
    </w:p>
    <w:p w14:paraId="788E1732" w14:textId="77777777" w:rsidR="002161CF" w:rsidRPr="002070FD" w:rsidRDefault="002161CF" w:rsidP="002161CF">
      <w:pPr>
        <w:spacing w:line="276" w:lineRule="auto"/>
        <w:jc w:val="both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t>Parade on the Field</w:t>
      </w:r>
    </w:p>
    <w:p w14:paraId="7E1CD2B2" w14:textId="77777777" w:rsidR="002161CF" w:rsidRDefault="002161CF" w:rsidP="002161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A Cardinals Representative will lead the entire parade onto the field. </w:t>
      </w:r>
    </w:p>
    <w:p w14:paraId="32CBE87B" w14:textId="77777777" w:rsidR="002161CF" w:rsidRDefault="002161CF" w:rsidP="002161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Participants will stay on the warning track as they parade are the field. </w:t>
      </w:r>
    </w:p>
    <w:p w14:paraId="53A28D3A" w14:textId="77777777" w:rsidR="002161CF" w:rsidRDefault="002161CF" w:rsidP="002161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Participants will NOT be allowed to touch or go onto the field or grass area. </w:t>
      </w:r>
    </w:p>
    <w:p w14:paraId="1E10BC0B" w14:textId="77777777" w:rsidR="002161CF" w:rsidRDefault="002161CF" w:rsidP="002161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Photos are allowed, however the parade has to be kept moving. </w:t>
      </w:r>
      <w:r w:rsidRPr="002161CF">
        <w:rPr>
          <w:rFonts w:ascii="Arial" w:hAnsi="Arial" w:cs="Arial"/>
          <w:b/>
          <w:szCs w:val="32"/>
        </w:rPr>
        <w:t xml:space="preserve">Please do not stop and take and/or pose for pictures. </w:t>
      </w:r>
    </w:p>
    <w:p w14:paraId="4E96F54C" w14:textId="17BD3572" w:rsidR="00724069" w:rsidRPr="00191A9D" w:rsidRDefault="002161CF" w:rsidP="00E701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Once the parade is finished, the group will be </w:t>
      </w:r>
      <w:r w:rsidR="00CB565E">
        <w:rPr>
          <w:rFonts w:ascii="Arial" w:hAnsi="Arial" w:cs="Arial"/>
          <w:szCs w:val="32"/>
        </w:rPr>
        <w:t>escorted to the main concourse</w:t>
      </w:r>
      <w:r w:rsidR="00D60675">
        <w:rPr>
          <w:rFonts w:ascii="Arial" w:hAnsi="Arial" w:cs="Arial"/>
          <w:szCs w:val="32"/>
        </w:rPr>
        <w:t xml:space="preserve">. </w:t>
      </w:r>
      <w:r>
        <w:rPr>
          <w:rFonts w:ascii="Arial" w:hAnsi="Arial" w:cs="Arial"/>
          <w:szCs w:val="32"/>
        </w:rPr>
        <w:t xml:space="preserve">Parents may wait outside of </w:t>
      </w:r>
      <w:r w:rsidRPr="002161CF">
        <w:rPr>
          <w:rFonts w:ascii="Arial" w:hAnsi="Arial" w:cs="Arial"/>
          <w:b/>
          <w:szCs w:val="32"/>
        </w:rPr>
        <w:t>section 130</w:t>
      </w:r>
      <w:r>
        <w:rPr>
          <w:rFonts w:ascii="Arial" w:hAnsi="Arial" w:cs="Arial"/>
          <w:szCs w:val="32"/>
        </w:rPr>
        <w:t xml:space="preserve"> at the entrance of the ramp to meet their children. </w:t>
      </w:r>
    </w:p>
    <w:p w14:paraId="104D31DE" w14:textId="77777777" w:rsidR="002161CF" w:rsidRDefault="002161CF" w:rsidP="00E701E1">
      <w:pPr>
        <w:spacing w:line="276" w:lineRule="auto"/>
        <w:jc w:val="both"/>
        <w:rPr>
          <w:rFonts w:ascii="Arial" w:hAnsi="Arial" w:cs="Arial"/>
          <w:szCs w:val="32"/>
        </w:rPr>
      </w:pPr>
    </w:p>
    <w:p w14:paraId="7C7EC02D" w14:textId="77777777" w:rsidR="002161CF" w:rsidRDefault="002161CF" w:rsidP="002161C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161CF">
        <w:rPr>
          <w:rFonts w:ascii="Arial" w:hAnsi="Arial" w:cs="Arial"/>
          <w:b/>
          <w:sz w:val="32"/>
          <w:szCs w:val="32"/>
        </w:rPr>
        <w:t>ONLY PLAYERS AND COACHES WILL BE</w:t>
      </w:r>
      <w:r w:rsidR="00B45C8C">
        <w:rPr>
          <w:rFonts w:ascii="Arial" w:hAnsi="Arial" w:cs="Arial"/>
          <w:b/>
          <w:sz w:val="32"/>
          <w:szCs w:val="32"/>
        </w:rPr>
        <w:t xml:space="preserve"> ALLOWED ACCESS. PARENTS ARE ENC</w:t>
      </w:r>
      <w:r w:rsidRPr="002161CF">
        <w:rPr>
          <w:rFonts w:ascii="Arial" w:hAnsi="Arial" w:cs="Arial"/>
          <w:b/>
          <w:sz w:val="32"/>
          <w:szCs w:val="32"/>
        </w:rPr>
        <w:t>OURAGED TO WATCH FROM THEIR SEATS AND MEET THEIR CHILDREN OUTSIDE OF SECTION 130, BY THE EAST RAMP, FOLLOWING THE PARADE.</w:t>
      </w:r>
    </w:p>
    <w:p w14:paraId="259F76D6" w14:textId="77777777" w:rsidR="008B1A2C" w:rsidRDefault="008B1A2C" w:rsidP="002161C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19EA636" w14:textId="77777777" w:rsidR="008B1A2C" w:rsidRPr="002161CF" w:rsidRDefault="008B1A2C" w:rsidP="002161C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*ALL INSTRUCTIONS ARE SUBJECT TO CHANGE DUE TO MLB SECURITY REGULA</w:t>
      </w:r>
      <w:r w:rsidR="00FD7EE5">
        <w:rPr>
          <w:rFonts w:ascii="Arial" w:hAnsi="Arial" w:cs="Arial"/>
          <w:b/>
          <w:sz w:val="32"/>
          <w:szCs w:val="32"/>
        </w:rPr>
        <w:t>T</w:t>
      </w:r>
      <w:r>
        <w:rPr>
          <w:rFonts w:ascii="Arial" w:hAnsi="Arial" w:cs="Arial"/>
          <w:b/>
          <w:sz w:val="32"/>
          <w:szCs w:val="32"/>
        </w:rPr>
        <w:t>IONS*</w:t>
      </w:r>
    </w:p>
    <w:sectPr w:rsidR="008B1A2C" w:rsidRPr="002161CF" w:rsidSect="00F03718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A095E"/>
    <w:multiLevelType w:val="hybridMultilevel"/>
    <w:tmpl w:val="1500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8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E4"/>
    <w:rsid w:val="00013506"/>
    <w:rsid w:val="00060F66"/>
    <w:rsid w:val="00091D5F"/>
    <w:rsid w:val="000D6A85"/>
    <w:rsid w:val="001022CC"/>
    <w:rsid w:val="001575E4"/>
    <w:rsid w:val="00191A9D"/>
    <w:rsid w:val="001A70C5"/>
    <w:rsid w:val="001D0F8D"/>
    <w:rsid w:val="002070FD"/>
    <w:rsid w:val="00215DA7"/>
    <w:rsid w:val="002161CF"/>
    <w:rsid w:val="00351064"/>
    <w:rsid w:val="004B50B6"/>
    <w:rsid w:val="004C7F8A"/>
    <w:rsid w:val="00503F48"/>
    <w:rsid w:val="005273CC"/>
    <w:rsid w:val="00553617"/>
    <w:rsid w:val="00694464"/>
    <w:rsid w:val="00696D4F"/>
    <w:rsid w:val="006A733D"/>
    <w:rsid w:val="00724069"/>
    <w:rsid w:val="008B1A2C"/>
    <w:rsid w:val="00923989"/>
    <w:rsid w:val="00925204"/>
    <w:rsid w:val="009716C6"/>
    <w:rsid w:val="009E24F9"/>
    <w:rsid w:val="00A02ABF"/>
    <w:rsid w:val="00A47809"/>
    <w:rsid w:val="00A53ADD"/>
    <w:rsid w:val="00B45C8C"/>
    <w:rsid w:val="00BD7E0B"/>
    <w:rsid w:val="00C306BF"/>
    <w:rsid w:val="00C92998"/>
    <w:rsid w:val="00CB565E"/>
    <w:rsid w:val="00D60675"/>
    <w:rsid w:val="00D8103C"/>
    <w:rsid w:val="00E701E1"/>
    <w:rsid w:val="00E85FC5"/>
    <w:rsid w:val="00ED0865"/>
    <w:rsid w:val="00F03718"/>
    <w:rsid w:val="00F667FA"/>
    <w:rsid w:val="00FC5B4D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739F"/>
  <w15:docId w15:val="{1A27EF27-4DBC-47B4-89D6-A0CD9B0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09BB-0DDA-4F03-98E9-A4F7267D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Holt</dc:creator>
  <cp:lastModifiedBy>Ty Rogers</cp:lastModifiedBy>
  <cp:revision>2</cp:revision>
  <cp:lastPrinted>2014-10-31T14:42:00Z</cp:lastPrinted>
  <dcterms:created xsi:type="dcterms:W3CDTF">2025-05-20T21:22:00Z</dcterms:created>
  <dcterms:modified xsi:type="dcterms:W3CDTF">2025-05-20T21:22:00Z</dcterms:modified>
</cp:coreProperties>
</file>